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WOJSKOWA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styczeń 2018 r.</w:t>
      </w:r>
    </w:p>
    <w:tbl>
      <w:tblPr>
        <w:tblOverlap w:val="never"/>
        <w:jc w:val="center"/>
        <w:tblLayout w:type="fixed"/>
      </w:tblPr>
      <w:tblGrid>
        <w:gridCol w:w="518"/>
        <w:gridCol w:w="1718"/>
        <w:gridCol w:w="797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Apelacje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całej Izby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składu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składu zwykłego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Operatywność w załatwianiu spraw</w:t>
      </w:r>
    </w:p>
    <w:tbl>
      <w:tblPr>
        <w:tblOverlap w:val="never"/>
        <w:jc w:val="center"/>
        <w:tblLayout w:type="fixed"/>
      </w:tblPr>
      <w:tblGrid>
        <w:gridCol w:w="946"/>
        <w:gridCol w:w="946"/>
        <w:gridCol w:w="946"/>
        <w:gridCol w:w="941"/>
        <w:gridCol w:w="941"/>
        <w:gridCol w:w="946"/>
        <w:gridCol w:w="941"/>
        <w:gridCol w:w="946"/>
        <w:gridCol w:w="941"/>
        <w:gridCol w:w="946"/>
        <w:gridCol w:w="941"/>
        <w:gridCol w:w="946"/>
        <w:gridCol w:w="941"/>
        <w:gridCol w:w="946"/>
        <w:gridCol w:w="941"/>
        <w:gridCol w:w="950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WK i WA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WZ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WZP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78" w:right="899" w:bottom="678" w:left="841" w:header="250" w:footer="2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4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84A1B081F64FB22794159B8AFBAE" ma:contentTypeVersion="17" ma:contentTypeDescription="Utwórz nowy dokument." ma:contentTypeScope="" ma:versionID="7d10f9e7144b1f8b67889bc99d4a7f5c">
  <xsd:schema xmlns:xsd="http://www.w3.org/2001/XMLSchema" xmlns:xs="http://www.w3.org/2001/XMLSchema" xmlns:p="http://schemas.microsoft.com/office/2006/metadata/properties" xmlns:ns2="6bfdc6ad-f4ed-4541-a609-573b52d41aba" xmlns:ns3="a44f0799-49fa-4a1f-a549-0652c65659f5" targetNamespace="http://schemas.microsoft.com/office/2006/metadata/properties" ma:root="true" ma:fieldsID="11be7d33eeefff6a9d3ccbc4eaef78af" ns2:_="" ns3:_="">
    <xsd:import namespace="6bfdc6ad-f4ed-4541-a609-573b52d41aba"/>
    <xsd:import namespace="a44f0799-49fa-4a1f-a549-0652c65659f5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0799-49fa-4a1f-a549-0652c65659f5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Styczeń</Miesiac>
    <SN_Guid xmlns="a44f0799-49fa-4a1f-a549-0652c65659f5">179-27e65149-9bfa-4497-a1fb-c59150acee5b</SN_Guid>
    <Rok xmlns="a44f0799-49fa-4a1f-a549-0652c65659f5">19</Rok>
    <Numer_Sortowanie xmlns="6bfdc6ad-f4ed-4541-a609-573b52d41aba">1</Numer_Sortowanie>
    <Zmodyfikowane_przez xmlns="6bfdc6ad-f4ed-4541-a609-573b52d41aba">spc3admin</Zmodyfikowane_przez>
    <Data_utworzenia xmlns="6bfdc6ad-f4ed-4541-a609-573b52d41aba">2024-10-22T10:04:45+00:00</Data_utworzenia>
    <Utworzono_przez xmlns="6bfdc6ad-f4ed-4541-a609-573b52d41aba">spc3admin</Utworzono_przez>
    <Data_modyfikacji xmlns="6bfdc6ad-f4ed-4541-a609-573b52d41aba">2024-11-05T11:05:44+00:00</Data_modyfikacji>
    <SyncList_SourceID xmlns="a44f0799-49fa-4a1f-a549-0652c65659f5">http://spc3/sites/Serwis_WWW/Statystyka_Izba_Wojskowa/179</SyncList_SourceID>
  </documentManagement>
</p:properties>
</file>

<file path=customXml/itemProps1.xml><?xml version="1.0" encoding="utf-8"?>
<ds:datastoreItem xmlns:ds="http://schemas.openxmlformats.org/officeDocument/2006/customXml" ds:itemID="{303EF4ED-B37D-4062-A6D4-78000A86B43A}"/>
</file>

<file path=customXml/itemProps2.xml><?xml version="1.0" encoding="utf-8"?>
<ds:datastoreItem xmlns:ds="http://schemas.openxmlformats.org/officeDocument/2006/customXml" ds:itemID="{7D532E6F-5C9F-439D-ADDC-AB575A69D47B}"/>
</file>

<file path=customXml/itemProps3.xml><?xml version="1.0" encoding="utf-8"?>
<ds:datastoreItem xmlns:ds="http://schemas.openxmlformats.org/officeDocument/2006/customXml" ds:itemID="{BAFD98B6-4ECF-4B1D-A962-D8CF6F0A0FC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 - Sprawozdanie statystyczne za Styczeń 2018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0x010100C1F984A1B081F64FB22794159B8AFBAE</vt:lpwstr>
  </property>
  <property fmtid="{D5CDD505-2E9C-101B-9397-08002B2CF9AE}" pid="3" name="Order">
    <vt:r8>44100</vt:r8>
  </property>
  <property fmtid="{D5CDD505-2E9C-101B-9397-08002B2CF9AE}" pid="4" name="_CopySource">
    <vt:lpwstr>+</vt:lpwstr>
  </property>
</Properties>
</file>